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FFF" w:rsidRPr="00F87DC5" w:rsidRDefault="00213FFF" w:rsidP="00FE2264">
      <w:pPr>
        <w:jc w:val="center"/>
        <w:rPr>
          <w:b/>
          <w:bCs/>
          <w:sz w:val="32"/>
        </w:rPr>
      </w:pPr>
      <w:bookmarkStart w:id="0" w:name="_GoBack"/>
      <w:r>
        <w:rPr>
          <w:rFonts w:hint="eastAsia"/>
          <w:b/>
          <w:bCs/>
          <w:sz w:val="32"/>
        </w:rPr>
        <w:t>东华大学</w:t>
      </w:r>
      <w:r>
        <w:rPr>
          <w:b/>
          <w:bCs/>
          <w:sz w:val="32"/>
        </w:rPr>
        <w:t>-</w:t>
      </w:r>
      <w:r w:rsidRPr="00F87DC5">
        <w:rPr>
          <w:rFonts w:hint="eastAsia"/>
          <w:b/>
          <w:bCs/>
          <w:sz w:val="32"/>
        </w:rPr>
        <w:t>美国中密歇根大学</w:t>
      </w:r>
      <w:r>
        <w:rPr>
          <w:rFonts w:hint="eastAsia"/>
          <w:b/>
          <w:bCs/>
          <w:sz w:val="32"/>
        </w:rPr>
        <w:t>本科</w:t>
      </w:r>
      <w:r>
        <w:rPr>
          <w:b/>
          <w:bCs/>
          <w:sz w:val="32"/>
        </w:rPr>
        <w:t>/</w:t>
      </w:r>
      <w:r w:rsidRPr="00F87DC5">
        <w:rPr>
          <w:rFonts w:hint="eastAsia"/>
          <w:b/>
          <w:bCs/>
          <w:sz w:val="32"/>
        </w:rPr>
        <w:t>硕士</w:t>
      </w:r>
      <w:r>
        <w:rPr>
          <w:rFonts w:hint="eastAsia"/>
          <w:b/>
          <w:bCs/>
          <w:sz w:val="32"/>
        </w:rPr>
        <w:t>联合培养</w:t>
      </w:r>
      <w:r w:rsidRPr="00F87DC5">
        <w:rPr>
          <w:rFonts w:hint="eastAsia"/>
          <w:b/>
          <w:bCs/>
          <w:sz w:val="32"/>
        </w:rPr>
        <w:t>项目</w:t>
      </w:r>
    </w:p>
    <w:p w:rsidR="00213FFF" w:rsidRPr="004C5E69" w:rsidRDefault="009D5A8A" w:rsidP="00FE2264">
      <w:pPr>
        <w:widowControl/>
        <w:spacing w:before="100" w:beforeAutospacing="1" w:after="100" w:afterAutospacing="1" w:line="408" w:lineRule="atLeast"/>
        <w:jc w:val="center"/>
        <w:rPr>
          <w:rFonts w:cs="宋体"/>
          <w:color w:val="333333"/>
          <w:kern w:val="0"/>
          <w:sz w:val="24"/>
        </w:rPr>
      </w:pPr>
      <w:r>
        <w:rPr>
          <w:rFonts w:cs="宋体"/>
          <w:noProof/>
          <w:color w:val="333333"/>
          <w:kern w:val="0"/>
          <w:sz w:val="24"/>
        </w:rPr>
        <w:drawing>
          <wp:inline distT="0" distB="0" distL="0" distR="0">
            <wp:extent cx="2973070" cy="2107565"/>
            <wp:effectExtent l="0" t="0" r="0" b="6985"/>
            <wp:docPr id="1" name="图片 18" descr="http://glxy.dhu.edu.cn/_upload/article/80/87/8f3ce9e442fda757202175d48dd5/aa54ac24-f85d-431f-a249-d29965d95c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http://glxy.dhu.edu.cn/_upload/article/80/87/8f3ce9e442fda757202175d48dd5/aa54ac24-f85d-431f-a249-d29965d95c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FFF" w:rsidRPr="004C5E69" w:rsidRDefault="00213FFF" w:rsidP="005A43BF">
      <w:pPr>
        <w:autoSpaceDE w:val="0"/>
        <w:autoSpaceDN w:val="0"/>
        <w:spacing w:beforeLines="50" w:before="156" w:afterLines="50" w:after="156"/>
        <w:ind w:firstLine="480"/>
        <w:rPr>
          <w:sz w:val="24"/>
        </w:rPr>
      </w:pPr>
      <w:r w:rsidRPr="004C5E69">
        <w:rPr>
          <w:rFonts w:hint="eastAsia"/>
          <w:sz w:val="24"/>
        </w:rPr>
        <w:t>中密歇根大学（</w:t>
      </w:r>
      <w:r w:rsidRPr="004C5E69">
        <w:rPr>
          <w:sz w:val="24"/>
        </w:rPr>
        <w:t>Central Michigan University</w:t>
      </w:r>
      <w:r w:rsidRPr="004C5E69">
        <w:rPr>
          <w:rFonts w:hint="eastAsia"/>
          <w:sz w:val="24"/>
        </w:rPr>
        <w:t>）</w:t>
      </w:r>
      <w:r>
        <w:rPr>
          <w:rFonts w:hint="eastAsia"/>
          <w:sz w:val="24"/>
        </w:rPr>
        <w:t>是美国最大</w:t>
      </w:r>
      <w:r>
        <w:rPr>
          <w:sz w:val="24"/>
        </w:rPr>
        <w:t>100</w:t>
      </w:r>
      <w:r>
        <w:rPr>
          <w:rFonts w:hint="eastAsia"/>
          <w:sz w:val="24"/>
        </w:rPr>
        <w:t>所四年制公立大学之一</w:t>
      </w:r>
      <w:r w:rsidRPr="004C5E69">
        <w:rPr>
          <w:rFonts w:hint="eastAsia"/>
          <w:sz w:val="24"/>
        </w:rPr>
        <w:t>。该校工商管理学院（</w:t>
      </w:r>
      <w:r w:rsidRPr="004C5E69">
        <w:rPr>
          <w:sz w:val="24"/>
        </w:rPr>
        <w:t>College of Business Administration</w:t>
      </w:r>
      <w:r w:rsidRPr="004C5E69">
        <w:rPr>
          <w:rFonts w:hint="eastAsia"/>
          <w:sz w:val="24"/>
        </w:rPr>
        <w:t>，</w:t>
      </w:r>
      <w:r w:rsidRPr="004C5E69">
        <w:rPr>
          <w:sz w:val="24"/>
        </w:rPr>
        <w:t>CBA</w:t>
      </w:r>
      <w:r w:rsidRPr="004C5E69">
        <w:rPr>
          <w:rFonts w:hint="eastAsia"/>
          <w:sz w:val="24"/>
        </w:rPr>
        <w:t>）有会计、商业信息系统、经济学、金融与法律、管理、营销与酒店管理、创业管理等</w:t>
      </w:r>
      <w:r w:rsidRPr="004C5E69">
        <w:rPr>
          <w:sz w:val="24"/>
        </w:rPr>
        <w:t>7</w:t>
      </w:r>
      <w:r w:rsidRPr="004C5E69">
        <w:rPr>
          <w:rFonts w:hint="eastAsia"/>
          <w:sz w:val="24"/>
        </w:rPr>
        <w:t>个系，</w:t>
      </w:r>
      <w:r w:rsidRPr="004C5E69">
        <w:rPr>
          <w:sz w:val="24"/>
        </w:rPr>
        <w:t>15</w:t>
      </w:r>
      <w:r w:rsidRPr="004C5E69">
        <w:rPr>
          <w:rFonts w:hint="eastAsia"/>
          <w:sz w:val="24"/>
        </w:rPr>
        <w:t>个本科专业方向，信息系统、工商管理和经济学</w:t>
      </w:r>
      <w:r w:rsidRPr="004C5E69">
        <w:rPr>
          <w:sz w:val="24"/>
        </w:rPr>
        <w:t>3</w:t>
      </w:r>
      <w:r w:rsidRPr="004C5E69">
        <w:rPr>
          <w:rFonts w:hint="eastAsia"/>
          <w:sz w:val="24"/>
        </w:rPr>
        <w:t>个硕士项目。</w:t>
      </w:r>
    </w:p>
    <w:p w:rsidR="00213FFF" w:rsidRPr="004C5E69" w:rsidRDefault="00213FFF" w:rsidP="005A43BF">
      <w:pPr>
        <w:autoSpaceDE w:val="0"/>
        <w:autoSpaceDN w:val="0"/>
        <w:spacing w:beforeLines="50" w:before="156" w:afterLines="50" w:after="156"/>
        <w:ind w:firstLine="480"/>
        <w:rPr>
          <w:sz w:val="24"/>
        </w:rPr>
      </w:pPr>
      <w:r w:rsidRPr="004C5E69">
        <w:rPr>
          <w:rFonts w:hint="eastAsia"/>
          <w:sz w:val="24"/>
        </w:rPr>
        <w:t>中密歇根大学商学院</w:t>
      </w:r>
      <w:r>
        <w:rPr>
          <w:rFonts w:hint="eastAsia"/>
          <w:sz w:val="24"/>
        </w:rPr>
        <w:t>已</w:t>
      </w:r>
      <w:r w:rsidRPr="004C5E69">
        <w:rPr>
          <w:rFonts w:hint="eastAsia"/>
          <w:sz w:val="24"/>
        </w:rPr>
        <w:t>与东华大学旭日工商管理学院展开本科和硕士专业的联合培养。中密歇根大学商学院</w:t>
      </w:r>
      <w:r>
        <w:rPr>
          <w:rFonts w:hint="eastAsia"/>
          <w:sz w:val="24"/>
        </w:rPr>
        <w:t>的</w:t>
      </w:r>
      <w:r w:rsidRPr="00FF702C">
        <w:rPr>
          <w:rFonts w:hint="eastAsia"/>
          <w:b/>
          <w:sz w:val="24"/>
        </w:rPr>
        <w:t>研究生信息系统科学专业（</w:t>
      </w:r>
      <w:r w:rsidRPr="00FF702C">
        <w:rPr>
          <w:b/>
          <w:sz w:val="24"/>
        </w:rPr>
        <w:t>MSIS</w:t>
      </w:r>
      <w:r w:rsidRPr="00FF702C">
        <w:rPr>
          <w:rFonts w:hint="eastAsia"/>
          <w:b/>
          <w:sz w:val="24"/>
        </w:rPr>
        <w:t>）</w:t>
      </w:r>
      <w:r>
        <w:rPr>
          <w:rFonts w:hint="eastAsia"/>
          <w:sz w:val="24"/>
        </w:rPr>
        <w:t>是获得全球精英商学院（</w:t>
      </w:r>
      <w:r>
        <w:rPr>
          <w:sz w:val="24"/>
        </w:rPr>
        <w:t>AACSB</w:t>
      </w:r>
      <w:r>
        <w:rPr>
          <w:rFonts w:hint="eastAsia"/>
          <w:sz w:val="24"/>
        </w:rPr>
        <w:t>）认证的北美名列前茅的研究生信息系统科学专业，也是北美</w:t>
      </w:r>
      <w:r>
        <w:rPr>
          <w:sz w:val="24"/>
        </w:rPr>
        <w:t>SAP</w:t>
      </w:r>
      <w:r>
        <w:rPr>
          <w:rFonts w:hint="eastAsia"/>
          <w:sz w:val="24"/>
        </w:rPr>
        <w:t>联盟中排名第一的院校。</w:t>
      </w:r>
      <w:r w:rsidRPr="004C5E69">
        <w:rPr>
          <w:rFonts w:hint="eastAsia"/>
          <w:sz w:val="24"/>
        </w:rPr>
        <w:t>中密歇根大学商学院</w:t>
      </w:r>
      <w:r>
        <w:rPr>
          <w:rFonts w:hint="eastAsia"/>
          <w:sz w:val="24"/>
        </w:rPr>
        <w:t>每年</w:t>
      </w:r>
      <w:r w:rsidRPr="004C5E69">
        <w:rPr>
          <w:rFonts w:hint="eastAsia"/>
          <w:sz w:val="24"/>
        </w:rPr>
        <w:t>在我院招收新生，并为本合作项目提供优惠入学条件，旭日工商管理学院将按该项目资格要求进行资格筛选。</w:t>
      </w:r>
    </w:p>
    <w:p w:rsidR="00213FFF" w:rsidRPr="00886091" w:rsidRDefault="00213FFF" w:rsidP="00FE2264">
      <w:pPr>
        <w:widowControl/>
        <w:jc w:val="left"/>
        <w:rPr>
          <w:rFonts w:cs="宋体"/>
          <w:b/>
          <w:color w:val="333333"/>
          <w:kern w:val="0"/>
          <w:sz w:val="24"/>
        </w:rPr>
      </w:pPr>
      <w:r w:rsidRPr="00886091">
        <w:rPr>
          <w:rFonts w:cs="宋体"/>
          <w:b/>
          <w:color w:val="333333"/>
          <w:kern w:val="0"/>
          <w:sz w:val="24"/>
        </w:rPr>
        <w:t xml:space="preserve"> </w:t>
      </w:r>
      <w:r w:rsidRPr="00886091">
        <w:rPr>
          <w:rFonts w:cs="宋体" w:hint="eastAsia"/>
          <w:b/>
          <w:color w:val="333333"/>
          <w:kern w:val="0"/>
          <w:sz w:val="24"/>
        </w:rPr>
        <w:t>一、项目基本情况</w:t>
      </w:r>
    </w:p>
    <w:p w:rsidR="00213FFF" w:rsidRDefault="00213FFF" w:rsidP="008450F6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24799A">
        <w:rPr>
          <w:rFonts w:ascii="Times New Roman" w:hAnsi="Times New Roman"/>
          <w:b/>
          <w:kern w:val="2"/>
          <w:sz w:val="24"/>
          <w:szCs w:val="24"/>
          <w:lang w:eastAsia="zh-CN"/>
        </w:rPr>
        <w:t>3+2</w:t>
      </w:r>
      <w:r w:rsidRPr="0024799A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信息系统硕士（</w:t>
      </w:r>
      <w:r w:rsidRPr="0024799A">
        <w:rPr>
          <w:rFonts w:ascii="Times New Roman" w:hAnsi="Times New Roman"/>
          <w:b/>
          <w:kern w:val="2"/>
          <w:sz w:val="24"/>
          <w:szCs w:val="24"/>
          <w:lang w:eastAsia="zh-CN"/>
        </w:rPr>
        <w:t>MSIS</w:t>
      </w:r>
      <w:r w:rsidRPr="0024799A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）双学位项目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：学生需前三年就读于东华大学，后两年（根据东华大学可转换学分制度决定）就读于中密歇根大学。完成所有课程并达到毕业所需条件的学生将会授予</w:t>
      </w:r>
      <w:r w:rsidRPr="004C5E69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东华大学信息系统学士学位和中密歇根大学信息系统硕士学位。本项目的</w:t>
      </w:r>
      <w:r w:rsidRPr="004C5E69">
        <w:rPr>
          <w:rFonts w:ascii="Times New Roman" w:hAnsi="Times New Roman"/>
          <w:b/>
          <w:kern w:val="2"/>
          <w:sz w:val="24"/>
          <w:szCs w:val="24"/>
          <w:lang w:eastAsia="zh-CN"/>
        </w:rPr>
        <w:t>MSIS</w:t>
      </w:r>
      <w:r w:rsidRPr="004C5E69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学位属于美国</w:t>
      </w:r>
      <w:r w:rsidRPr="004C5E69">
        <w:rPr>
          <w:rFonts w:ascii="Times New Roman" w:hAnsi="Times New Roman"/>
          <w:b/>
          <w:kern w:val="2"/>
          <w:sz w:val="24"/>
          <w:szCs w:val="24"/>
          <w:lang w:eastAsia="zh-CN"/>
        </w:rPr>
        <w:t>STEM</w:t>
      </w:r>
      <w:r w:rsidRPr="004C5E69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专业学位，毕业生将获得额外</w:t>
      </w:r>
      <w:r w:rsidRPr="004C5E69">
        <w:rPr>
          <w:rFonts w:ascii="Times New Roman" w:hAnsi="Times New Roman"/>
          <w:b/>
          <w:kern w:val="2"/>
          <w:sz w:val="24"/>
          <w:szCs w:val="24"/>
          <w:lang w:eastAsia="zh-CN"/>
        </w:rPr>
        <w:t>17</w:t>
      </w:r>
      <w:r w:rsidRPr="004C5E69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个月的在美境内实习期，共</w:t>
      </w:r>
      <w:r w:rsidRPr="004C5E69">
        <w:rPr>
          <w:rFonts w:ascii="Times New Roman" w:hAnsi="Times New Roman"/>
          <w:b/>
          <w:kern w:val="2"/>
          <w:sz w:val="24"/>
          <w:szCs w:val="24"/>
          <w:lang w:eastAsia="zh-CN"/>
        </w:rPr>
        <w:t>29</w:t>
      </w:r>
      <w:r w:rsidRPr="004C5E69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个月（</w:t>
      </w:r>
      <w:r w:rsidRPr="004C5E69">
        <w:rPr>
          <w:rFonts w:ascii="Times New Roman" w:hAnsi="Times New Roman"/>
          <w:b/>
          <w:kern w:val="2"/>
          <w:sz w:val="24"/>
          <w:szCs w:val="24"/>
          <w:lang w:eastAsia="zh-CN"/>
        </w:rPr>
        <w:t>12+17</w:t>
      </w:r>
      <w:r w:rsidRPr="004C5E69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）实习期</w:t>
      </w:r>
      <w:r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（</w:t>
      </w: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OPT</w:t>
      </w:r>
      <w:r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）</w:t>
      </w:r>
      <w:r w:rsidRPr="004C5E69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。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入学要求：学分绩点在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2.7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以上，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TOEFL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成绩要求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213CBT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、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55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0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PBT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、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79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I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BT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及以上，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IELTS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成绩要求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6.5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及以上</w:t>
      </w:r>
      <w:r>
        <w:rPr>
          <w:rFonts w:ascii="Times New Roman" w:hAnsi="Times New Roman" w:hint="eastAsia"/>
          <w:kern w:val="2"/>
          <w:sz w:val="24"/>
          <w:szCs w:val="24"/>
          <w:lang w:eastAsia="zh-CN"/>
        </w:rPr>
        <w:t>，</w:t>
      </w:r>
      <w:r w:rsidRPr="008A22A9">
        <w:rPr>
          <w:rFonts w:ascii="Times New Roman" w:hAnsi="Times New Roman"/>
          <w:b/>
          <w:color w:val="FF0000"/>
          <w:kern w:val="2"/>
          <w:sz w:val="24"/>
          <w:szCs w:val="24"/>
          <w:lang w:eastAsia="zh-CN"/>
        </w:rPr>
        <w:t>2016.1</w:t>
      </w:r>
      <w:r w:rsidRPr="008A22A9">
        <w:rPr>
          <w:rFonts w:ascii="Times New Roman" w:hAnsi="Times New Roman" w:hint="eastAsia"/>
          <w:b/>
          <w:color w:val="FF0000"/>
          <w:kern w:val="2"/>
          <w:sz w:val="24"/>
          <w:szCs w:val="24"/>
          <w:lang w:eastAsia="zh-CN"/>
        </w:rPr>
        <w:t>开始要求提供</w:t>
      </w:r>
      <w:r w:rsidRPr="008A22A9">
        <w:rPr>
          <w:rFonts w:ascii="Times New Roman" w:hAnsi="Times New Roman"/>
          <w:b/>
          <w:color w:val="FF0000"/>
          <w:kern w:val="2"/>
          <w:sz w:val="24"/>
          <w:szCs w:val="24"/>
          <w:lang w:eastAsia="zh-CN"/>
        </w:rPr>
        <w:t>GMAT</w:t>
      </w:r>
      <w:r w:rsidRPr="008A22A9">
        <w:rPr>
          <w:rFonts w:ascii="Times New Roman" w:hAnsi="Times New Roman" w:hint="eastAsia"/>
          <w:b/>
          <w:color w:val="FF0000"/>
          <w:kern w:val="2"/>
          <w:sz w:val="24"/>
          <w:szCs w:val="24"/>
          <w:lang w:eastAsia="zh-CN"/>
        </w:rPr>
        <w:t>或</w:t>
      </w:r>
      <w:r w:rsidRPr="008A22A9">
        <w:rPr>
          <w:rFonts w:ascii="Times New Roman" w:hAnsi="Times New Roman"/>
          <w:b/>
          <w:color w:val="FF0000"/>
          <w:kern w:val="2"/>
          <w:sz w:val="24"/>
          <w:szCs w:val="24"/>
          <w:lang w:eastAsia="zh-CN"/>
        </w:rPr>
        <w:t>GRE</w:t>
      </w:r>
      <w:r w:rsidRPr="008A22A9">
        <w:rPr>
          <w:rFonts w:ascii="Times New Roman" w:hAnsi="Times New Roman" w:hint="eastAsia"/>
          <w:b/>
          <w:color w:val="FF0000"/>
          <w:kern w:val="2"/>
          <w:sz w:val="24"/>
          <w:szCs w:val="24"/>
          <w:lang w:eastAsia="zh-CN"/>
        </w:rPr>
        <w:t>成绩</w:t>
      </w:r>
      <w:r w:rsidRPr="008A22A9">
        <w:rPr>
          <w:rFonts w:ascii="Times New Roman" w:hAnsi="Times New Roman" w:hint="eastAsia"/>
          <w:color w:val="FF0000"/>
          <w:kern w:val="2"/>
          <w:sz w:val="24"/>
          <w:szCs w:val="24"/>
          <w:lang w:eastAsia="zh-CN"/>
        </w:rPr>
        <w:t>。</w:t>
      </w:r>
    </w:p>
    <w:p w:rsidR="00213FFF" w:rsidRPr="004C5E69" w:rsidRDefault="00213FFF" w:rsidP="008450F6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24799A">
        <w:rPr>
          <w:rFonts w:ascii="Times New Roman" w:hAnsi="Times New Roman"/>
          <w:b/>
          <w:kern w:val="2"/>
          <w:sz w:val="24"/>
          <w:szCs w:val="24"/>
          <w:lang w:eastAsia="zh-CN"/>
        </w:rPr>
        <w:t>3+2</w:t>
      </w:r>
      <w:r w:rsidRPr="0024799A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工商管理硕士（</w:t>
      </w:r>
      <w:r w:rsidRPr="0024799A">
        <w:rPr>
          <w:rFonts w:ascii="Times New Roman" w:hAnsi="Times New Roman"/>
          <w:b/>
          <w:kern w:val="2"/>
          <w:sz w:val="24"/>
          <w:szCs w:val="24"/>
          <w:lang w:eastAsia="zh-CN"/>
        </w:rPr>
        <w:t>MBA</w:t>
      </w:r>
      <w:r w:rsidRPr="0024799A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）双学位项目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：学生需前三年就读于东华大学，后两年（根据东华大学可转换学分制度决定）就读于中密歇根大学。完成所有课程并达到毕业所需条件的学生将会授予</w:t>
      </w:r>
      <w:r w:rsidRPr="004C5E69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东华大学学士学位和中密歇根大学</w:t>
      </w:r>
      <w:r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工商管理</w:t>
      </w:r>
      <w:r w:rsidRPr="004C5E69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硕士学位。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入学要求：学分绩点在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2.7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以上，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TOEFL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成绩要求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213CBT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、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55-PBT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、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79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I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BT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及以上，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IELTS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成绩要求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6.5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及以上</w:t>
      </w:r>
      <w:r>
        <w:rPr>
          <w:rFonts w:ascii="Times New Roman" w:hAnsi="Times New Roman" w:hint="eastAsia"/>
          <w:kern w:val="2"/>
          <w:sz w:val="24"/>
          <w:szCs w:val="24"/>
          <w:lang w:eastAsia="zh-CN"/>
        </w:rPr>
        <w:t>，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GMAT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成绩达到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450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分以上。</w:t>
      </w:r>
    </w:p>
    <w:p w:rsidR="00213FFF" w:rsidRPr="005A43BF" w:rsidRDefault="00213FFF" w:rsidP="00966794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24799A">
        <w:rPr>
          <w:rFonts w:ascii="Times New Roman" w:hAnsi="Times New Roman"/>
          <w:b/>
          <w:kern w:val="2"/>
          <w:sz w:val="24"/>
          <w:szCs w:val="24"/>
          <w:lang w:eastAsia="zh-CN"/>
        </w:rPr>
        <w:t>4+1.5</w:t>
      </w:r>
      <w:r w:rsidRPr="0024799A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工商管理</w:t>
      </w: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/MSIS</w:t>
      </w:r>
      <w:r w:rsidRPr="0024799A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硕士双学位项目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：学生需前四年就读于东华大学，后一年半就读于中密歇根大学。完成所有课程并达到毕业所需</w:t>
      </w:r>
      <w:r w:rsidRPr="005A43BF">
        <w:rPr>
          <w:rFonts w:ascii="Times New Roman" w:hAnsi="Times New Roman" w:hint="eastAsia"/>
          <w:kern w:val="2"/>
          <w:sz w:val="24"/>
          <w:szCs w:val="24"/>
          <w:lang w:eastAsia="zh-CN"/>
        </w:rPr>
        <w:lastRenderedPageBreak/>
        <w:t>条件的学生将被授予东华大学学士学位。学分绩点在</w:t>
      </w:r>
      <w:r w:rsidRPr="005A43BF">
        <w:rPr>
          <w:rFonts w:ascii="Times New Roman" w:hAnsi="Times New Roman"/>
          <w:kern w:val="2"/>
          <w:sz w:val="24"/>
          <w:szCs w:val="24"/>
          <w:lang w:eastAsia="zh-CN"/>
        </w:rPr>
        <w:t>2.7</w:t>
      </w:r>
      <w:r w:rsidRPr="005A43BF">
        <w:rPr>
          <w:rFonts w:ascii="Times New Roman" w:hAnsi="Times New Roman" w:hint="eastAsia"/>
          <w:kern w:val="2"/>
          <w:sz w:val="24"/>
          <w:szCs w:val="24"/>
          <w:lang w:eastAsia="zh-CN"/>
        </w:rPr>
        <w:t>以上，</w:t>
      </w:r>
      <w:r w:rsidRPr="005A43BF">
        <w:rPr>
          <w:rFonts w:ascii="Times New Roman" w:hAnsi="Times New Roman"/>
          <w:kern w:val="2"/>
          <w:sz w:val="24"/>
          <w:szCs w:val="24"/>
          <w:lang w:eastAsia="zh-CN"/>
        </w:rPr>
        <w:t>TOEFL</w:t>
      </w:r>
      <w:r w:rsidRPr="005A43BF">
        <w:rPr>
          <w:rFonts w:ascii="Times New Roman" w:hAnsi="Times New Roman" w:hint="eastAsia"/>
          <w:kern w:val="2"/>
          <w:sz w:val="24"/>
          <w:szCs w:val="24"/>
          <w:lang w:eastAsia="zh-CN"/>
        </w:rPr>
        <w:t>成绩</w:t>
      </w:r>
      <w:r w:rsidRPr="005A43BF">
        <w:rPr>
          <w:rFonts w:ascii="Times New Roman" w:hAnsi="Times New Roman"/>
          <w:kern w:val="2"/>
          <w:sz w:val="24"/>
          <w:szCs w:val="24"/>
          <w:lang w:eastAsia="zh-CN"/>
        </w:rPr>
        <w:t>213CBT</w:t>
      </w:r>
      <w:r w:rsidRPr="005A43BF">
        <w:rPr>
          <w:rFonts w:ascii="Times New Roman" w:hAnsi="Times New Roman" w:hint="eastAsia"/>
          <w:kern w:val="2"/>
          <w:sz w:val="24"/>
          <w:szCs w:val="24"/>
          <w:lang w:eastAsia="zh-CN"/>
        </w:rPr>
        <w:t>、</w:t>
      </w:r>
      <w:r w:rsidRPr="005A43BF">
        <w:rPr>
          <w:rFonts w:ascii="Times New Roman" w:hAnsi="Times New Roman"/>
          <w:kern w:val="2"/>
          <w:sz w:val="24"/>
          <w:szCs w:val="24"/>
          <w:lang w:eastAsia="zh-CN"/>
        </w:rPr>
        <w:t>550PBT</w:t>
      </w:r>
      <w:r w:rsidRPr="005A43BF">
        <w:rPr>
          <w:rFonts w:ascii="Times New Roman" w:hAnsi="Times New Roman" w:hint="eastAsia"/>
          <w:kern w:val="2"/>
          <w:sz w:val="24"/>
          <w:szCs w:val="24"/>
          <w:lang w:eastAsia="zh-CN"/>
        </w:rPr>
        <w:t>、</w:t>
      </w:r>
      <w:r w:rsidRPr="005A43BF">
        <w:rPr>
          <w:rFonts w:ascii="Times New Roman" w:hAnsi="Times New Roman"/>
          <w:kern w:val="2"/>
          <w:sz w:val="24"/>
          <w:szCs w:val="24"/>
          <w:lang w:eastAsia="zh-CN"/>
        </w:rPr>
        <w:t>79IBT</w:t>
      </w:r>
      <w:r w:rsidRPr="005A43BF">
        <w:rPr>
          <w:rFonts w:ascii="Times New Roman" w:hAnsi="Times New Roman" w:hint="eastAsia"/>
          <w:kern w:val="2"/>
          <w:sz w:val="24"/>
          <w:szCs w:val="24"/>
          <w:lang w:eastAsia="zh-CN"/>
        </w:rPr>
        <w:t>及以上，或</w:t>
      </w:r>
      <w:r w:rsidRPr="005A43BF">
        <w:rPr>
          <w:rFonts w:ascii="Times New Roman" w:hAnsi="Times New Roman"/>
          <w:kern w:val="2"/>
          <w:sz w:val="24"/>
          <w:szCs w:val="24"/>
          <w:lang w:eastAsia="zh-CN"/>
        </w:rPr>
        <w:t>IELTS</w:t>
      </w:r>
      <w:r w:rsidRPr="005A43BF">
        <w:rPr>
          <w:rFonts w:ascii="Times New Roman" w:hAnsi="Times New Roman" w:hint="eastAsia"/>
          <w:kern w:val="2"/>
          <w:sz w:val="24"/>
          <w:szCs w:val="24"/>
          <w:lang w:eastAsia="zh-CN"/>
        </w:rPr>
        <w:t>成绩</w:t>
      </w:r>
      <w:r w:rsidRPr="005A43BF">
        <w:rPr>
          <w:rFonts w:ascii="Times New Roman" w:hAnsi="Times New Roman"/>
          <w:kern w:val="2"/>
          <w:sz w:val="24"/>
          <w:szCs w:val="24"/>
          <w:lang w:eastAsia="zh-CN"/>
        </w:rPr>
        <w:t>6.5</w:t>
      </w:r>
      <w:r w:rsidRPr="005A43BF">
        <w:rPr>
          <w:rFonts w:ascii="Times New Roman" w:hAnsi="Times New Roman" w:hint="eastAsia"/>
          <w:kern w:val="2"/>
          <w:sz w:val="24"/>
          <w:szCs w:val="24"/>
          <w:lang w:eastAsia="zh-CN"/>
        </w:rPr>
        <w:t>及以上，可申请进入中密歇根大学</w:t>
      </w:r>
      <w:r w:rsidRPr="005A43BF">
        <w:rPr>
          <w:rFonts w:ascii="Times New Roman" w:hAnsi="Times New Roman"/>
          <w:kern w:val="2"/>
          <w:sz w:val="24"/>
          <w:szCs w:val="24"/>
          <w:lang w:eastAsia="zh-CN"/>
        </w:rPr>
        <w:t>MSIS</w:t>
      </w:r>
      <w:r w:rsidRPr="005A43BF">
        <w:rPr>
          <w:rFonts w:ascii="Times New Roman" w:hAnsi="Times New Roman" w:hint="eastAsia"/>
          <w:kern w:val="2"/>
          <w:sz w:val="24"/>
          <w:szCs w:val="24"/>
          <w:lang w:eastAsia="zh-CN"/>
        </w:rPr>
        <w:t>硕士项目，也可进入</w:t>
      </w:r>
      <w:r w:rsidRPr="005A43BF">
        <w:rPr>
          <w:rFonts w:ascii="Times New Roman" w:hAnsi="Times New Roman"/>
          <w:kern w:val="2"/>
          <w:sz w:val="24"/>
          <w:szCs w:val="24"/>
          <w:lang w:eastAsia="zh-CN"/>
        </w:rPr>
        <w:t>MBA</w:t>
      </w:r>
      <w:r w:rsidRPr="005A43BF">
        <w:rPr>
          <w:rFonts w:ascii="Times New Roman" w:hAnsi="Times New Roman" w:hint="eastAsia"/>
          <w:kern w:val="2"/>
          <w:sz w:val="24"/>
          <w:szCs w:val="24"/>
          <w:lang w:eastAsia="zh-CN"/>
        </w:rPr>
        <w:t>硕士项目（</w:t>
      </w:r>
      <w:r w:rsidRPr="005A43BF">
        <w:rPr>
          <w:rFonts w:ascii="Times New Roman" w:hAnsi="Times New Roman"/>
          <w:kern w:val="2"/>
          <w:sz w:val="24"/>
          <w:szCs w:val="24"/>
          <w:lang w:eastAsia="zh-CN"/>
        </w:rPr>
        <w:t>GMAT</w:t>
      </w:r>
      <w:r w:rsidRPr="005A43BF">
        <w:rPr>
          <w:rFonts w:ascii="Times New Roman" w:hAnsi="Times New Roman" w:hint="eastAsia"/>
          <w:kern w:val="2"/>
          <w:sz w:val="24"/>
          <w:szCs w:val="24"/>
          <w:lang w:eastAsia="zh-CN"/>
        </w:rPr>
        <w:t>成绩达到</w:t>
      </w:r>
      <w:r w:rsidRPr="005A43BF">
        <w:rPr>
          <w:rFonts w:ascii="Times New Roman" w:hAnsi="Times New Roman"/>
          <w:kern w:val="2"/>
          <w:sz w:val="24"/>
          <w:szCs w:val="24"/>
          <w:lang w:eastAsia="zh-CN"/>
        </w:rPr>
        <w:t>450</w:t>
      </w:r>
      <w:r w:rsidRPr="005A43BF">
        <w:rPr>
          <w:rFonts w:ascii="Times New Roman" w:hAnsi="Times New Roman" w:hint="eastAsia"/>
          <w:kern w:val="2"/>
          <w:sz w:val="24"/>
          <w:szCs w:val="24"/>
          <w:lang w:eastAsia="zh-CN"/>
        </w:rPr>
        <w:t>分以上），在一年半时间内攻读相应硕士学位。</w:t>
      </w:r>
    </w:p>
    <w:p w:rsidR="00213FFF" w:rsidRPr="004C5E69" w:rsidRDefault="00213FFF" w:rsidP="00966794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24799A">
        <w:rPr>
          <w:rFonts w:ascii="Times New Roman" w:hAnsi="Times New Roman"/>
          <w:b/>
          <w:kern w:val="2"/>
          <w:sz w:val="24"/>
          <w:szCs w:val="24"/>
          <w:lang w:eastAsia="zh-CN"/>
        </w:rPr>
        <w:t>MSIS</w:t>
      </w:r>
      <w:r w:rsidRPr="0024799A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、</w:t>
      </w:r>
      <w:r w:rsidRPr="0024799A">
        <w:rPr>
          <w:rFonts w:ascii="Times New Roman" w:hAnsi="Times New Roman"/>
          <w:b/>
          <w:kern w:val="2"/>
          <w:sz w:val="24"/>
          <w:szCs w:val="24"/>
          <w:lang w:eastAsia="zh-CN"/>
        </w:rPr>
        <w:t>MBA</w:t>
      </w:r>
      <w:r w:rsidRPr="0024799A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双硕士学位项目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：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MSIS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项目学生如能完成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MBA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其他课程并满足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MBA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入学要求，可同时申请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MBA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学位。两年内可完成两个学位课程获得两个硕士学位。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MSIS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和</w:t>
      </w:r>
      <w:r w:rsidRPr="004C5E69">
        <w:rPr>
          <w:rFonts w:ascii="Times New Roman" w:hAnsi="Times New Roman"/>
          <w:kern w:val="2"/>
          <w:sz w:val="24"/>
          <w:szCs w:val="24"/>
          <w:lang w:eastAsia="zh-CN"/>
        </w:rPr>
        <w:t>MBA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课程有交叉，部分可进行互换</w:t>
      </w:r>
      <w:r>
        <w:rPr>
          <w:rFonts w:ascii="Times New Roman" w:hAnsi="Times New Roman" w:hint="eastAsia"/>
          <w:kern w:val="2"/>
          <w:sz w:val="24"/>
          <w:szCs w:val="24"/>
          <w:lang w:eastAsia="zh-CN"/>
        </w:rPr>
        <w:t>，总学分可从两个项目分开申请的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69</w:t>
      </w:r>
      <w:r>
        <w:rPr>
          <w:rFonts w:ascii="Times New Roman" w:hAnsi="Times New Roman" w:hint="eastAsia"/>
          <w:kern w:val="2"/>
          <w:sz w:val="24"/>
          <w:szCs w:val="24"/>
          <w:lang w:eastAsia="zh-CN"/>
        </w:rPr>
        <w:t>学分减少到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54</w:t>
      </w:r>
      <w:r>
        <w:rPr>
          <w:rFonts w:ascii="Times New Roman" w:hAnsi="Times New Roman" w:hint="eastAsia"/>
          <w:kern w:val="2"/>
          <w:sz w:val="24"/>
          <w:szCs w:val="24"/>
          <w:lang w:eastAsia="zh-CN"/>
        </w:rPr>
        <w:t>学分</w:t>
      </w:r>
      <w:r w:rsidRPr="004C5E69">
        <w:rPr>
          <w:rFonts w:ascii="Times New Roman" w:hAnsi="Times New Roman" w:hint="eastAsia"/>
          <w:kern w:val="2"/>
          <w:sz w:val="24"/>
          <w:szCs w:val="24"/>
          <w:lang w:eastAsia="zh-CN"/>
        </w:rPr>
        <w:t>。</w:t>
      </w:r>
    </w:p>
    <w:p w:rsidR="00213FFF" w:rsidRPr="004C5E69" w:rsidRDefault="00213FFF" w:rsidP="00FE2264">
      <w:pPr>
        <w:widowControl/>
        <w:ind w:leftChars="200" w:left="420"/>
        <w:jc w:val="left"/>
        <w:rPr>
          <w:rFonts w:cs="宋体"/>
          <w:color w:val="333333"/>
          <w:kern w:val="0"/>
          <w:sz w:val="24"/>
        </w:rPr>
      </w:pPr>
    </w:p>
    <w:p w:rsidR="00213FFF" w:rsidRPr="00886091" w:rsidRDefault="00213FFF" w:rsidP="00FE2264">
      <w:pPr>
        <w:widowControl/>
        <w:jc w:val="left"/>
        <w:rPr>
          <w:rFonts w:cs="宋体"/>
          <w:b/>
          <w:color w:val="333333"/>
          <w:kern w:val="0"/>
          <w:sz w:val="24"/>
        </w:rPr>
      </w:pPr>
      <w:r w:rsidRPr="00886091">
        <w:rPr>
          <w:rFonts w:cs="宋体" w:hint="eastAsia"/>
          <w:b/>
          <w:color w:val="333333"/>
          <w:kern w:val="0"/>
          <w:sz w:val="24"/>
        </w:rPr>
        <w:t>二、东华</w:t>
      </w:r>
      <w:r w:rsidRPr="00886091">
        <w:rPr>
          <w:rFonts w:cs="宋体"/>
          <w:b/>
          <w:color w:val="333333"/>
          <w:kern w:val="0"/>
          <w:sz w:val="24"/>
        </w:rPr>
        <w:t>-CMU</w:t>
      </w:r>
      <w:r w:rsidRPr="00886091">
        <w:rPr>
          <w:rFonts w:cs="宋体" w:hint="eastAsia"/>
          <w:b/>
          <w:color w:val="333333"/>
          <w:kern w:val="0"/>
          <w:sz w:val="24"/>
        </w:rPr>
        <w:t>项目资费</w:t>
      </w:r>
    </w:p>
    <w:p w:rsidR="00213FFF" w:rsidRPr="005A43BF" w:rsidRDefault="00213FFF" w:rsidP="00FE2264">
      <w:pPr>
        <w:widowControl/>
        <w:jc w:val="left"/>
        <w:rPr>
          <w:rFonts w:cs="宋体"/>
          <w:kern w:val="0"/>
          <w:sz w:val="24"/>
        </w:rPr>
      </w:pPr>
      <w:r w:rsidRPr="004C5E69">
        <w:rPr>
          <w:rFonts w:cs="宋体"/>
          <w:color w:val="333333"/>
          <w:kern w:val="0"/>
          <w:sz w:val="24"/>
        </w:rPr>
        <w:t xml:space="preserve">    </w:t>
      </w:r>
      <w:r w:rsidRPr="005A43BF">
        <w:rPr>
          <w:rFonts w:cs="宋体"/>
          <w:kern w:val="0"/>
          <w:sz w:val="24"/>
        </w:rPr>
        <w:t>CMU</w:t>
      </w:r>
      <w:r w:rsidRPr="005A43BF">
        <w:rPr>
          <w:rFonts w:cs="宋体" w:hint="eastAsia"/>
          <w:kern w:val="0"/>
          <w:sz w:val="24"/>
        </w:rPr>
        <w:t>为东华大学管理学院的学生提供特别优惠的条件。</w:t>
      </w:r>
    </w:p>
    <w:p w:rsidR="00213FFF" w:rsidRPr="005A43BF" w:rsidRDefault="00213FFF" w:rsidP="00911AFC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5A43BF">
        <w:rPr>
          <w:rFonts w:ascii="Times New Roman" w:hAnsi="Times New Roman" w:hint="eastAsia"/>
          <w:kern w:val="2"/>
          <w:sz w:val="24"/>
          <w:szCs w:val="24"/>
          <w:lang w:eastAsia="zh-CN"/>
        </w:rPr>
        <w:t>除满足学费减免的学生（如奖学金获得者，或根据其他协议）外，满足中密歇根大学国际本科生录取资格的东华大学学生，其学费为中密歇根大学州内学费的</w:t>
      </w:r>
      <w:r w:rsidRPr="005A43BF">
        <w:rPr>
          <w:rFonts w:ascii="Times New Roman" w:hAnsi="Times New Roman"/>
          <w:kern w:val="2"/>
          <w:sz w:val="24"/>
          <w:szCs w:val="24"/>
          <w:lang w:eastAsia="zh-CN"/>
        </w:rPr>
        <w:t>150%</w:t>
      </w:r>
      <w:r w:rsidRPr="005A43BF">
        <w:rPr>
          <w:rFonts w:ascii="Times New Roman" w:hAnsi="Times New Roman" w:hint="eastAsia"/>
          <w:kern w:val="2"/>
          <w:sz w:val="24"/>
          <w:szCs w:val="24"/>
          <w:lang w:eastAsia="zh-CN"/>
        </w:rPr>
        <w:t>。</w:t>
      </w:r>
    </w:p>
    <w:p w:rsidR="00213FFF" w:rsidRPr="005A43BF" w:rsidRDefault="00213FFF" w:rsidP="00911AFC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5A43BF">
        <w:rPr>
          <w:rFonts w:ascii="Times New Roman" w:hAnsi="Times New Roman" w:hint="eastAsia"/>
          <w:kern w:val="2"/>
          <w:sz w:val="24"/>
          <w:szCs w:val="24"/>
          <w:lang w:eastAsia="zh-CN"/>
        </w:rPr>
        <w:t>满足中密歇根大学研究生录取资格、以团体方式入学的</w:t>
      </w:r>
      <w:r w:rsidRPr="005A43BF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东华大学</w:t>
      </w:r>
      <w:r w:rsidRPr="005A43BF">
        <w:rPr>
          <w:rFonts w:ascii="Times New Roman" w:hAnsi="Times New Roman"/>
          <w:b/>
          <w:kern w:val="2"/>
          <w:sz w:val="24"/>
          <w:szCs w:val="24"/>
          <w:lang w:eastAsia="zh-CN"/>
        </w:rPr>
        <w:t>-CMU</w:t>
      </w:r>
      <w:r w:rsidRPr="005A43BF">
        <w:rPr>
          <w:rFonts w:ascii="Times New Roman" w:hAnsi="Times New Roman" w:hint="eastAsia"/>
          <w:b/>
          <w:kern w:val="2"/>
          <w:sz w:val="24"/>
          <w:szCs w:val="24"/>
          <w:lang w:eastAsia="zh-CN"/>
        </w:rPr>
        <w:t>项目学生，支付密歇根州内学费</w:t>
      </w:r>
      <w:r w:rsidRPr="005A43BF">
        <w:rPr>
          <w:rFonts w:ascii="Times New Roman" w:hAnsi="Times New Roman" w:hint="eastAsia"/>
          <w:kern w:val="2"/>
          <w:sz w:val="24"/>
          <w:szCs w:val="24"/>
          <w:lang w:eastAsia="zh-CN"/>
        </w:rPr>
        <w:t>。</w:t>
      </w:r>
    </w:p>
    <w:p w:rsidR="00213FFF" w:rsidRPr="004C5E69" w:rsidRDefault="00213FFF" w:rsidP="00FE2264">
      <w:pPr>
        <w:widowControl/>
        <w:ind w:leftChars="200" w:left="420"/>
        <w:jc w:val="left"/>
        <w:rPr>
          <w:rFonts w:cs="宋体"/>
          <w:color w:val="333333"/>
          <w:kern w:val="0"/>
          <w:sz w:val="24"/>
        </w:rPr>
      </w:pPr>
    </w:p>
    <w:p w:rsidR="00213FFF" w:rsidRPr="00886091" w:rsidRDefault="00213FFF" w:rsidP="00FE2264">
      <w:pPr>
        <w:widowControl/>
        <w:jc w:val="left"/>
        <w:rPr>
          <w:rFonts w:cs="宋体"/>
          <w:b/>
          <w:color w:val="333333"/>
          <w:kern w:val="0"/>
          <w:sz w:val="24"/>
        </w:rPr>
      </w:pPr>
      <w:r w:rsidRPr="00F92CCD">
        <w:rPr>
          <w:rFonts w:ascii="宋体" w:hAnsi="宋体" w:cs="宋体" w:hint="eastAsia"/>
          <w:b/>
          <w:color w:val="333333"/>
          <w:kern w:val="0"/>
          <w:sz w:val="24"/>
        </w:rPr>
        <w:t>三</w:t>
      </w:r>
      <w:r w:rsidRPr="00F92CCD">
        <w:rPr>
          <w:rFonts w:cs="宋体" w:hint="eastAsia"/>
          <w:b/>
          <w:color w:val="333333"/>
          <w:kern w:val="0"/>
          <w:sz w:val="24"/>
        </w:rPr>
        <w:t>、</w:t>
      </w:r>
      <w:r w:rsidRPr="00886091">
        <w:rPr>
          <w:rFonts w:cs="宋体" w:hint="eastAsia"/>
          <w:b/>
          <w:color w:val="333333"/>
          <w:kern w:val="0"/>
          <w:sz w:val="24"/>
        </w:rPr>
        <w:t>资格要求</w:t>
      </w:r>
    </w:p>
    <w:p w:rsidR="00213FFF" w:rsidRPr="005A43BF" w:rsidRDefault="00213FFF" w:rsidP="00CB0F0D">
      <w:pPr>
        <w:pStyle w:val="a4"/>
        <w:widowControl/>
        <w:numPr>
          <w:ilvl w:val="0"/>
          <w:numId w:val="4"/>
        </w:numPr>
        <w:ind w:leftChars="202" w:left="849" w:hangingChars="177" w:hanging="425"/>
        <w:jc w:val="left"/>
        <w:rPr>
          <w:rFonts w:cs="宋体"/>
          <w:kern w:val="0"/>
          <w:sz w:val="24"/>
        </w:rPr>
      </w:pPr>
      <w:r w:rsidRPr="005A43BF">
        <w:rPr>
          <w:rFonts w:cs="宋体" w:hint="eastAsia"/>
          <w:kern w:val="0"/>
          <w:sz w:val="24"/>
        </w:rPr>
        <w:t>专业：管理学院各专业三、四年级在读本科生。</w:t>
      </w:r>
      <w:r w:rsidRPr="005A43BF">
        <w:rPr>
          <w:rFonts w:cs="宋体" w:hint="eastAsia"/>
          <w:b/>
          <w:kern w:val="0"/>
          <w:sz w:val="24"/>
        </w:rPr>
        <w:t>建议信息管理与信息系统专业学生选择</w:t>
      </w:r>
      <w:r w:rsidRPr="005A43BF">
        <w:rPr>
          <w:rFonts w:cs="宋体"/>
          <w:b/>
          <w:kern w:val="0"/>
          <w:sz w:val="24"/>
        </w:rPr>
        <w:t>MSIS</w:t>
      </w:r>
      <w:r w:rsidRPr="005A43BF">
        <w:rPr>
          <w:rFonts w:cs="宋体" w:hint="eastAsia"/>
          <w:b/>
          <w:kern w:val="0"/>
          <w:sz w:val="24"/>
        </w:rPr>
        <w:t>项目，其他专业学生可选择</w:t>
      </w:r>
      <w:r w:rsidRPr="005A43BF">
        <w:rPr>
          <w:rFonts w:cs="宋体"/>
          <w:b/>
          <w:kern w:val="0"/>
          <w:sz w:val="24"/>
        </w:rPr>
        <w:t>MSIS</w:t>
      </w:r>
      <w:r w:rsidRPr="005A43BF">
        <w:rPr>
          <w:rFonts w:cs="宋体" w:hint="eastAsia"/>
          <w:b/>
          <w:kern w:val="0"/>
          <w:sz w:val="24"/>
        </w:rPr>
        <w:t>项目，也可选择</w:t>
      </w:r>
      <w:r w:rsidRPr="005A43BF">
        <w:rPr>
          <w:rFonts w:cs="宋体"/>
          <w:b/>
          <w:kern w:val="0"/>
          <w:sz w:val="24"/>
        </w:rPr>
        <w:t>MBA</w:t>
      </w:r>
      <w:r w:rsidRPr="005A43BF">
        <w:rPr>
          <w:rFonts w:cs="宋体" w:hint="eastAsia"/>
          <w:b/>
          <w:kern w:val="0"/>
          <w:sz w:val="24"/>
        </w:rPr>
        <w:t>项目（</w:t>
      </w:r>
      <w:r w:rsidRPr="005A43BF">
        <w:rPr>
          <w:rFonts w:cs="宋体"/>
          <w:b/>
          <w:kern w:val="0"/>
          <w:sz w:val="24"/>
        </w:rPr>
        <w:t>MBA</w:t>
      </w:r>
      <w:r w:rsidRPr="005A43BF">
        <w:rPr>
          <w:rFonts w:cs="宋体" w:hint="eastAsia"/>
          <w:b/>
          <w:kern w:val="0"/>
          <w:sz w:val="24"/>
        </w:rPr>
        <w:t>硕士项目中也含有</w:t>
      </w:r>
      <w:r w:rsidRPr="005A43BF">
        <w:rPr>
          <w:rFonts w:cs="宋体"/>
          <w:b/>
          <w:kern w:val="0"/>
          <w:sz w:val="24"/>
        </w:rPr>
        <w:t>MSIS</w:t>
      </w:r>
      <w:r w:rsidRPr="005A43BF">
        <w:rPr>
          <w:rFonts w:cs="宋体" w:hint="eastAsia"/>
          <w:b/>
          <w:kern w:val="0"/>
          <w:sz w:val="24"/>
        </w:rPr>
        <w:t>方向）。</w:t>
      </w:r>
    </w:p>
    <w:p w:rsidR="00213FFF" w:rsidRPr="005A43BF" w:rsidRDefault="00213FFF" w:rsidP="00CB0F0D">
      <w:pPr>
        <w:pStyle w:val="a4"/>
        <w:widowControl/>
        <w:numPr>
          <w:ilvl w:val="0"/>
          <w:numId w:val="4"/>
        </w:numPr>
        <w:ind w:leftChars="202" w:left="849" w:hangingChars="177" w:hanging="425"/>
        <w:jc w:val="left"/>
        <w:rPr>
          <w:rFonts w:cs="宋体"/>
          <w:kern w:val="0"/>
          <w:sz w:val="24"/>
        </w:rPr>
      </w:pPr>
      <w:r w:rsidRPr="005A43BF">
        <w:rPr>
          <w:rFonts w:cs="宋体" w:hint="eastAsia"/>
          <w:kern w:val="0"/>
          <w:sz w:val="24"/>
        </w:rPr>
        <w:t>绩点排名：四年级本科生按</w:t>
      </w:r>
      <w:r w:rsidRPr="005A43BF">
        <w:rPr>
          <w:rFonts w:cs="宋体"/>
          <w:kern w:val="0"/>
          <w:sz w:val="24"/>
        </w:rPr>
        <w:t>6</w:t>
      </w:r>
      <w:r w:rsidRPr="005A43BF">
        <w:rPr>
          <w:rFonts w:cs="宋体" w:hint="eastAsia"/>
          <w:kern w:val="0"/>
          <w:sz w:val="24"/>
        </w:rPr>
        <w:t>个学期绩点平均值排序，三年级本科生按</w:t>
      </w:r>
      <w:r w:rsidRPr="005A43BF">
        <w:rPr>
          <w:rFonts w:cs="宋体"/>
          <w:kern w:val="0"/>
          <w:sz w:val="24"/>
        </w:rPr>
        <w:t>4</w:t>
      </w:r>
      <w:r w:rsidRPr="005A43BF">
        <w:rPr>
          <w:rFonts w:cs="宋体" w:hint="eastAsia"/>
          <w:kern w:val="0"/>
          <w:sz w:val="24"/>
        </w:rPr>
        <w:t>个学期绩点平均值排序，</w:t>
      </w:r>
      <w:r w:rsidRPr="005A43BF">
        <w:rPr>
          <w:rFonts w:cs="宋体"/>
          <w:kern w:val="0"/>
          <w:sz w:val="24"/>
        </w:rPr>
        <w:t>GPA2.7</w:t>
      </w:r>
      <w:r w:rsidRPr="005A43BF">
        <w:rPr>
          <w:rFonts w:cs="宋体" w:hint="eastAsia"/>
          <w:kern w:val="0"/>
          <w:sz w:val="24"/>
        </w:rPr>
        <w:t>以上。</w:t>
      </w:r>
    </w:p>
    <w:p w:rsidR="00213FFF" w:rsidRPr="005A43BF" w:rsidRDefault="00213FFF" w:rsidP="00CB0F0D">
      <w:pPr>
        <w:pStyle w:val="a4"/>
        <w:widowControl/>
        <w:numPr>
          <w:ilvl w:val="0"/>
          <w:numId w:val="4"/>
        </w:numPr>
        <w:ind w:leftChars="202" w:left="849" w:hangingChars="177" w:hanging="425"/>
        <w:jc w:val="left"/>
        <w:rPr>
          <w:rFonts w:cs="宋体"/>
          <w:kern w:val="0"/>
          <w:sz w:val="24"/>
        </w:rPr>
      </w:pPr>
      <w:r w:rsidRPr="005A43BF">
        <w:rPr>
          <w:rFonts w:cs="宋体" w:hint="eastAsia"/>
          <w:kern w:val="0"/>
          <w:sz w:val="24"/>
        </w:rPr>
        <w:t>英语成绩：</w:t>
      </w:r>
      <w:r w:rsidRPr="005A43BF">
        <w:rPr>
          <w:rFonts w:cs="宋体"/>
          <w:kern w:val="0"/>
          <w:sz w:val="24"/>
        </w:rPr>
        <w:t>TOEFL</w:t>
      </w:r>
      <w:r w:rsidRPr="005A43BF">
        <w:rPr>
          <w:rFonts w:cs="宋体" w:hint="eastAsia"/>
          <w:kern w:val="0"/>
          <w:sz w:val="24"/>
        </w:rPr>
        <w:t>成绩</w:t>
      </w:r>
      <w:r w:rsidRPr="005A43BF">
        <w:rPr>
          <w:rFonts w:cs="宋体"/>
          <w:kern w:val="0"/>
          <w:sz w:val="24"/>
        </w:rPr>
        <w:t>IBT79</w:t>
      </w:r>
      <w:r w:rsidRPr="005A43BF">
        <w:rPr>
          <w:rFonts w:cs="宋体" w:hint="eastAsia"/>
          <w:kern w:val="0"/>
          <w:sz w:val="24"/>
        </w:rPr>
        <w:t>及以上或</w:t>
      </w:r>
      <w:r w:rsidRPr="005A43BF">
        <w:rPr>
          <w:rFonts w:cs="宋体"/>
          <w:kern w:val="0"/>
          <w:sz w:val="24"/>
        </w:rPr>
        <w:t>IELTS</w:t>
      </w:r>
      <w:r w:rsidRPr="005A43BF">
        <w:rPr>
          <w:rFonts w:cs="宋体" w:hint="eastAsia"/>
          <w:kern w:val="0"/>
          <w:sz w:val="24"/>
        </w:rPr>
        <w:t>成绩</w:t>
      </w:r>
      <w:r w:rsidRPr="005A43BF">
        <w:rPr>
          <w:rFonts w:cs="宋体"/>
          <w:kern w:val="0"/>
          <w:sz w:val="24"/>
        </w:rPr>
        <w:t>6.5</w:t>
      </w:r>
      <w:r w:rsidRPr="005A43BF">
        <w:rPr>
          <w:rFonts w:cs="宋体" w:hint="eastAsia"/>
          <w:kern w:val="0"/>
          <w:sz w:val="24"/>
        </w:rPr>
        <w:t>分及以上；</w:t>
      </w:r>
      <w:r w:rsidRPr="005A43BF">
        <w:rPr>
          <w:rFonts w:cs="宋体" w:hint="eastAsia"/>
          <w:b/>
          <w:kern w:val="0"/>
          <w:sz w:val="24"/>
        </w:rPr>
        <w:t>建议参加并提供</w:t>
      </w:r>
      <w:r w:rsidRPr="005A43BF">
        <w:rPr>
          <w:rFonts w:cs="宋体"/>
          <w:b/>
          <w:kern w:val="0"/>
          <w:sz w:val="24"/>
        </w:rPr>
        <w:t>GMAT</w:t>
      </w:r>
      <w:r w:rsidRPr="005A43BF">
        <w:rPr>
          <w:rFonts w:cs="宋体" w:hint="eastAsia"/>
          <w:b/>
          <w:kern w:val="0"/>
          <w:sz w:val="24"/>
        </w:rPr>
        <w:t>或</w:t>
      </w:r>
      <w:r w:rsidRPr="005A43BF">
        <w:rPr>
          <w:rFonts w:cs="宋体"/>
          <w:b/>
          <w:kern w:val="0"/>
          <w:sz w:val="24"/>
        </w:rPr>
        <w:t>GRE</w:t>
      </w:r>
      <w:r w:rsidRPr="005A43BF">
        <w:rPr>
          <w:rFonts w:cs="宋体" w:hint="eastAsia"/>
          <w:b/>
          <w:kern w:val="0"/>
          <w:sz w:val="24"/>
        </w:rPr>
        <w:t>成绩证明。</w:t>
      </w:r>
      <w:r w:rsidRPr="005A43BF">
        <w:rPr>
          <w:rFonts w:cs="宋体" w:hint="eastAsia"/>
          <w:kern w:val="0"/>
          <w:sz w:val="24"/>
        </w:rPr>
        <w:t>申请</w:t>
      </w:r>
      <w:r w:rsidRPr="005A43BF">
        <w:rPr>
          <w:rFonts w:cs="宋体"/>
          <w:kern w:val="0"/>
          <w:sz w:val="24"/>
        </w:rPr>
        <w:t>MBA</w:t>
      </w:r>
      <w:r w:rsidRPr="005A43BF">
        <w:rPr>
          <w:rFonts w:cs="宋体" w:hint="eastAsia"/>
          <w:kern w:val="0"/>
          <w:sz w:val="24"/>
        </w:rPr>
        <w:t>项目的学生必须参加</w:t>
      </w:r>
      <w:r w:rsidRPr="005A43BF">
        <w:rPr>
          <w:rFonts w:cs="宋体"/>
          <w:kern w:val="0"/>
          <w:sz w:val="24"/>
        </w:rPr>
        <w:t>GMAT</w:t>
      </w:r>
      <w:r w:rsidRPr="005A43BF">
        <w:rPr>
          <w:rFonts w:cs="宋体" w:hint="eastAsia"/>
          <w:kern w:val="0"/>
          <w:sz w:val="24"/>
        </w:rPr>
        <w:t>考试并达到</w:t>
      </w:r>
      <w:r w:rsidRPr="005A43BF">
        <w:rPr>
          <w:rFonts w:cs="宋体"/>
          <w:kern w:val="0"/>
          <w:sz w:val="24"/>
        </w:rPr>
        <w:t>450</w:t>
      </w:r>
      <w:r w:rsidRPr="005A43BF">
        <w:rPr>
          <w:rFonts w:cs="宋体" w:hint="eastAsia"/>
          <w:kern w:val="0"/>
          <w:sz w:val="24"/>
        </w:rPr>
        <w:t>分或以上。</w:t>
      </w:r>
    </w:p>
    <w:p w:rsidR="00213FFF" w:rsidRPr="005A43BF" w:rsidRDefault="00213FFF" w:rsidP="00CB0F0D">
      <w:pPr>
        <w:pStyle w:val="a4"/>
        <w:widowControl/>
        <w:numPr>
          <w:ilvl w:val="0"/>
          <w:numId w:val="4"/>
        </w:numPr>
        <w:ind w:leftChars="202" w:left="849" w:hangingChars="177" w:hanging="425"/>
        <w:jc w:val="left"/>
        <w:rPr>
          <w:rFonts w:cs="宋体"/>
          <w:kern w:val="0"/>
          <w:sz w:val="24"/>
        </w:rPr>
      </w:pPr>
      <w:r w:rsidRPr="005A43BF">
        <w:rPr>
          <w:rFonts w:cs="宋体" w:hint="eastAsia"/>
          <w:kern w:val="0"/>
          <w:sz w:val="24"/>
        </w:rPr>
        <w:t>面试：通过旭日工商管理学院国际合作中心老师面试，择优推荐，由</w:t>
      </w:r>
      <w:r w:rsidRPr="005A43BF">
        <w:rPr>
          <w:rFonts w:cs="宋体"/>
          <w:kern w:val="0"/>
          <w:sz w:val="24"/>
        </w:rPr>
        <w:t>CMU</w:t>
      </w:r>
      <w:r w:rsidRPr="005A43BF">
        <w:rPr>
          <w:rFonts w:cs="宋体" w:hint="eastAsia"/>
          <w:kern w:val="0"/>
          <w:sz w:val="24"/>
        </w:rPr>
        <w:t>最终录取。</w:t>
      </w:r>
    </w:p>
    <w:p w:rsidR="00213FFF" w:rsidRPr="005A43BF" w:rsidRDefault="00213FFF" w:rsidP="00FE2264">
      <w:pPr>
        <w:widowControl/>
        <w:ind w:leftChars="200" w:left="420"/>
        <w:jc w:val="left"/>
        <w:rPr>
          <w:rFonts w:cs="宋体"/>
          <w:kern w:val="0"/>
          <w:sz w:val="24"/>
        </w:rPr>
      </w:pPr>
    </w:p>
    <w:p w:rsidR="00213FFF" w:rsidRPr="005A43BF" w:rsidRDefault="00213FFF" w:rsidP="00FE2264">
      <w:pPr>
        <w:widowControl/>
        <w:jc w:val="left"/>
        <w:rPr>
          <w:rFonts w:cs="宋体"/>
          <w:b/>
          <w:kern w:val="0"/>
          <w:sz w:val="24"/>
        </w:rPr>
      </w:pPr>
      <w:r w:rsidRPr="005A43BF">
        <w:rPr>
          <w:rFonts w:cs="宋体" w:hint="eastAsia"/>
          <w:b/>
          <w:kern w:val="0"/>
          <w:sz w:val="24"/>
        </w:rPr>
        <w:t>四、申请材料</w:t>
      </w:r>
    </w:p>
    <w:p w:rsidR="00213FFF" w:rsidRPr="005A43BF" w:rsidRDefault="00213FFF" w:rsidP="00CB0F0D">
      <w:pPr>
        <w:pStyle w:val="a4"/>
        <w:widowControl/>
        <w:numPr>
          <w:ilvl w:val="0"/>
          <w:numId w:val="6"/>
        </w:numPr>
        <w:ind w:left="851" w:firstLineChars="0" w:hanging="431"/>
        <w:jc w:val="left"/>
        <w:rPr>
          <w:rFonts w:cs="宋体"/>
          <w:kern w:val="0"/>
          <w:sz w:val="24"/>
        </w:rPr>
      </w:pPr>
      <w:r w:rsidRPr="005A43BF">
        <w:rPr>
          <w:rFonts w:cs="宋体" w:hint="eastAsia"/>
          <w:kern w:val="0"/>
          <w:sz w:val="24"/>
        </w:rPr>
        <w:t>大学英语</w:t>
      </w:r>
      <w:r w:rsidRPr="005A43BF">
        <w:rPr>
          <w:rFonts w:cs="宋体"/>
          <w:kern w:val="0"/>
          <w:sz w:val="24"/>
        </w:rPr>
        <w:t>4</w:t>
      </w:r>
      <w:r w:rsidRPr="005A43BF">
        <w:rPr>
          <w:rFonts w:cs="宋体" w:hint="eastAsia"/>
          <w:kern w:val="0"/>
          <w:sz w:val="24"/>
        </w:rPr>
        <w:t>、</w:t>
      </w:r>
      <w:r w:rsidRPr="005A43BF">
        <w:rPr>
          <w:rFonts w:cs="宋体"/>
          <w:kern w:val="0"/>
          <w:sz w:val="24"/>
        </w:rPr>
        <w:t>6</w:t>
      </w:r>
      <w:r w:rsidRPr="005A43BF">
        <w:rPr>
          <w:rFonts w:cs="宋体" w:hint="eastAsia"/>
          <w:kern w:val="0"/>
          <w:sz w:val="24"/>
        </w:rPr>
        <w:t>级成绩单复印件各</w:t>
      </w:r>
      <w:r w:rsidRPr="005A43BF">
        <w:rPr>
          <w:rFonts w:cs="宋体"/>
          <w:kern w:val="0"/>
          <w:sz w:val="24"/>
        </w:rPr>
        <w:t>1</w:t>
      </w:r>
      <w:r w:rsidRPr="005A43BF">
        <w:rPr>
          <w:rFonts w:cs="宋体" w:hint="eastAsia"/>
          <w:kern w:val="0"/>
          <w:sz w:val="24"/>
        </w:rPr>
        <w:t>份。</w:t>
      </w:r>
    </w:p>
    <w:p w:rsidR="00213FFF" w:rsidRPr="005A43BF" w:rsidRDefault="00213FFF" w:rsidP="00CB0F0D">
      <w:pPr>
        <w:pStyle w:val="a4"/>
        <w:widowControl/>
        <w:numPr>
          <w:ilvl w:val="0"/>
          <w:numId w:val="6"/>
        </w:numPr>
        <w:ind w:left="851" w:firstLineChars="0" w:hanging="431"/>
        <w:jc w:val="left"/>
        <w:rPr>
          <w:rFonts w:cs="宋体"/>
          <w:kern w:val="0"/>
          <w:sz w:val="24"/>
        </w:rPr>
      </w:pPr>
      <w:r w:rsidRPr="005A43BF">
        <w:rPr>
          <w:rFonts w:cs="宋体"/>
          <w:kern w:val="0"/>
          <w:sz w:val="24"/>
        </w:rPr>
        <w:t>TOEFL</w:t>
      </w:r>
      <w:r w:rsidRPr="005A43BF">
        <w:rPr>
          <w:rFonts w:cs="宋体" w:hint="eastAsia"/>
          <w:kern w:val="0"/>
          <w:sz w:val="24"/>
        </w:rPr>
        <w:t>或</w:t>
      </w:r>
      <w:r w:rsidRPr="005A43BF">
        <w:rPr>
          <w:rFonts w:cs="宋体"/>
          <w:kern w:val="0"/>
          <w:sz w:val="24"/>
        </w:rPr>
        <w:t>IELTS</w:t>
      </w:r>
      <w:r w:rsidRPr="005A43BF">
        <w:rPr>
          <w:rFonts w:cs="宋体" w:hint="eastAsia"/>
          <w:kern w:val="0"/>
          <w:sz w:val="24"/>
        </w:rPr>
        <w:t>成绩单复印件</w:t>
      </w:r>
      <w:r w:rsidRPr="005A43BF">
        <w:rPr>
          <w:rFonts w:cs="宋体"/>
          <w:kern w:val="0"/>
          <w:sz w:val="24"/>
        </w:rPr>
        <w:t>1</w:t>
      </w:r>
      <w:r w:rsidRPr="005A43BF">
        <w:rPr>
          <w:rFonts w:cs="宋体" w:hint="eastAsia"/>
          <w:kern w:val="0"/>
          <w:sz w:val="24"/>
        </w:rPr>
        <w:t>份；</w:t>
      </w:r>
      <w:r w:rsidRPr="005A43BF">
        <w:rPr>
          <w:rFonts w:cs="宋体"/>
          <w:kern w:val="0"/>
          <w:sz w:val="24"/>
        </w:rPr>
        <w:t>GRE</w:t>
      </w:r>
      <w:r w:rsidRPr="005A43BF">
        <w:rPr>
          <w:rFonts w:cs="宋体" w:hint="eastAsia"/>
          <w:kern w:val="0"/>
          <w:sz w:val="24"/>
        </w:rPr>
        <w:t>或</w:t>
      </w:r>
      <w:r w:rsidRPr="005A43BF">
        <w:rPr>
          <w:rFonts w:cs="宋体"/>
          <w:kern w:val="0"/>
          <w:sz w:val="24"/>
        </w:rPr>
        <w:t>GMAT</w:t>
      </w:r>
      <w:r w:rsidRPr="005A43BF">
        <w:rPr>
          <w:rFonts w:cs="宋体" w:hint="eastAsia"/>
          <w:kern w:val="0"/>
          <w:sz w:val="24"/>
        </w:rPr>
        <w:t>考试成绩单复印件</w:t>
      </w:r>
      <w:r w:rsidRPr="005A43BF">
        <w:rPr>
          <w:rFonts w:cs="宋体"/>
          <w:kern w:val="0"/>
          <w:sz w:val="24"/>
        </w:rPr>
        <w:t>1</w:t>
      </w:r>
      <w:r w:rsidRPr="005A43BF">
        <w:rPr>
          <w:rFonts w:cs="宋体" w:hint="eastAsia"/>
          <w:kern w:val="0"/>
          <w:sz w:val="24"/>
        </w:rPr>
        <w:t>份；申请</w:t>
      </w:r>
      <w:r w:rsidRPr="005A43BF">
        <w:rPr>
          <w:rFonts w:cs="宋体"/>
          <w:kern w:val="0"/>
          <w:sz w:val="24"/>
        </w:rPr>
        <w:t>MBA</w:t>
      </w:r>
      <w:r w:rsidRPr="005A43BF">
        <w:rPr>
          <w:rFonts w:cs="宋体" w:hint="eastAsia"/>
          <w:kern w:val="0"/>
          <w:sz w:val="24"/>
        </w:rPr>
        <w:t>项目学生必须提供</w:t>
      </w:r>
      <w:r w:rsidRPr="005A43BF">
        <w:rPr>
          <w:rFonts w:cs="宋体"/>
          <w:kern w:val="0"/>
          <w:sz w:val="24"/>
        </w:rPr>
        <w:t>GMAT</w:t>
      </w:r>
      <w:r w:rsidRPr="005A43BF">
        <w:rPr>
          <w:rFonts w:cs="宋体" w:hint="eastAsia"/>
          <w:kern w:val="0"/>
          <w:sz w:val="24"/>
        </w:rPr>
        <w:t>成绩单。</w:t>
      </w:r>
    </w:p>
    <w:p w:rsidR="00213FFF" w:rsidRPr="005A43BF" w:rsidRDefault="00213FFF" w:rsidP="00CB0F0D">
      <w:pPr>
        <w:pStyle w:val="a4"/>
        <w:widowControl/>
        <w:numPr>
          <w:ilvl w:val="0"/>
          <w:numId w:val="6"/>
        </w:numPr>
        <w:ind w:left="851" w:firstLineChars="0" w:hanging="431"/>
        <w:jc w:val="left"/>
        <w:rPr>
          <w:rFonts w:cs="宋体"/>
          <w:kern w:val="0"/>
          <w:sz w:val="24"/>
        </w:rPr>
      </w:pPr>
      <w:r w:rsidRPr="005A43BF">
        <w:rPr>
          <w:rFonts w:cs="宋体" w:hint="eastAsia"/>
          <w:kern w:val="0"/>
          <w:sz w:val="24"/>
        </w:rPr>
        <w:t>中英文成绩单（含学分绩点）</w:t>
      </w:r>
      <w:r w:rsidRPr="005A43BF">
        <w:rPr>
          <w:rFonts w:cs="宋体"/>
          <w:kern w:val="0"/>
          <w:sz w:val="24"/>
        </w:rPr>
        <w:t>1</w:t>
      </w:r>
      <w:r w:rsidRPr="005A43BF">
        <w:rPr>
          <w:rFonts w:cs="宋体" w:hint="eastAsia"/>
          <w:kern w:val="0"/>
          <w:sz w:val="24"/>
        </w:rPr>
        <w:t>份。</w:t>
      </w:r>
    </w:p>
    <w:p w:rsidR="00213FFF" w:rsidRPr="005A43BF" w:rsidRDefault="00213FFF" w:rsidP="00FE2264">
      <w:pPr>
        <w:widowControl/>
        <w:ind w:leftChars="200" w:left="420"/>
        <w:jc w:val="left"/>
        <w:rPr>
          <w:rFonts w:cs="宋体"/>
          <w:kern w:val="0"/>
          <w:sz w:val="24"/>
        </w:rPr>
      </w:pPr>
    </w:p>
    <w:p w:rsidR="00213FFF" w:rsidRPr="005A43BF" w:rsidRDefault="00213FFF" w:rsidP="0003029E">
      <w:pPr>
        <w:spacing w:line="360" w:lineRule="auto"/>
        <w:rPr>
          <w:b/>
          <w:sz w:val="24"/>
        </w:rPr>
      </w:pPr>
      <w:r w:rsidRPr="005A43BF">
        <w:rPr>
          <w:rFonts w:hint="eastAsia"/>
          <w:b/>
          <w:sz w:val="24"/>
        </w:rPr>
        <w:t>五、时间节点</w:t>
      </w:r>
    </w:p>
    <w:p w:rsidR="00213FFF" w:rsidRPr="005A43BF" w:rsidRDefault="00213FFF" w:rsidP="002C3984">
      <w:pPr>
        <w:spacing w:line="300" w:lineRule="auto"/>
        <w:rPr>
          <w:sz w:val="24"/>
        </w:rPr>
      </w:pPr>
      <w:r w:rsidRPr="005A43BF">
        <w:rPr>
          <w:sz w:val="24"/>
        </w:rPr>
        <w:t>1</w:t>
      </w:r>
      <w:r w:rsidRPr="005A43BF">
        <w:rPr>
          <w:rFonts w:hint="eastAsia"/>
          <w:sz w:val="24"/>
        </w:rPr>
        <w:t>．东华学生报名截止：每年</w:t>
      </w:r>
      <w:smartTag w:uri="urn:schemas-microsoft-com:office:smarttags" w:element="chsdate">
        <w:smartTagPr>
          <w:attr w:name="Year" w:val="2017"/>
          <w:attr w:name="Month" w:val="3"/>
          <w:attr w:name="Day" w:val="15"/>
          <w:attr w:name="IsLunarDate" w:val="False"/>
          <w:attr w:name="IsROCDate" w:val="False"/>
        </w:smartTagPr>
        <w:r w:rsidRPr="005A43BF">
          <w:rPr>
            <w:sz w:val="24"/>
          </w:rPr>
          <w:t>3</w:t>
        </w:r>
        <w:r w:rsidRPr="005A43BF">
          <w:rPr>
            <w:rFonts w:hint="eastAsia"/>
            <w:sz w:val="24"/>
          </w:rPr>
          <w:t>月</w:t>
        </w:r>
        <w:r w:rsidRPr="005A43BF">
          <w:rPr>
            <w:sz w:val="24"/>
          </w:rPr>
          <w:t>15</w:t>
        </w:r>
        <w:r w:rsidRPr="005A43BF">
          <w:rPr>
            <w:rFonts w:hint="eastAsia"/>
            <w:sz w:val="24"/>
          </w:rPr>
          <w:t>日</w:t>
        </w:r>
      </w:smartTag>
    </w:p>
    <w:p w:rsidR="00213FFF" w:rsidRPr="005A43BF" w:rsidRDefault="00213FFF" w:rsidP="002C3984">
      <w:pPr>
        <w:spacing w:line="300" w:lineRule="auto"/>
        <w:rPr>
          <w:sz w:val="24"/>
        </w:rPr>
      </w:pPr>
      <w:r w:rsidRPr="005A43BF">
        <w:rPr>
          <w:sz w:val="24"/>
        </w:rPr>
        <w:t>2</w:t>
      </w:r>
      <w:r w:rsidRPr="005A43BF">
        <w:rPr>
          <w:rFonts w:hint="eastAsia"/>
          <w:sz w:val="24"/>
        </w:rPr>
        <w:t>．东华学生面试时间：每年</w:t>
      </w:r>
      <w:r w:rsidRPr="005A43BF">
        <w:rPr>
          <w:sz w:val="24"/>
        </w:rPr>
        <w:t>3</w:t>
      </w:r>
      <w:r w:rsidRPr="005A43BF">
        <w:rPr>
          <w:rFonts w:hint="eastAsia"/>
          <w:sz w:val="24"/>
        </w:rPr>
        <w:t>月</w:t>
      </w:r>
      <w:r w:rsidRPr="005A43BF">
        <w:rPr>
          <w:sz w:val="24"/>
        </w:rPr>
        <w:t>16—25</w:t>
      </w:r>
      <w:r w:rsidRPr="005A43BF">
        <w:rPr>
          <w:rFonts w:hint="eastAsia"/>
          <w:sz w:val="24"/>
        </w:rPr>
        <w:t>日</w:t>
      </w:r>
    </w:p>
    <w:p w:rsidR="00213FFF" w:rsidRPr="005A43BF" w:rsidRDefault="00213FFF" w:rsidP="002C3984">
      <w:pPr>
        <w:spacing w:line="300" w:lineRule="auto"/>
        <w:rPr>
          <w:sz w:val="24"/>
        </w:rPr>
      </w:pPr>
      <w:r w:rsidRPr="005A43BF">
        <w:rPr>
          <w:sz w:val="24"/>
        </w:rPr>
        <w:t>4</w:t>
      </w:r>
      <w:r w:rsidRPr="005A43BF">
        <w:rPr>
          <w:rFonts w:hint="eastAsia"/>
          <w:sz w:val="24"/>
        </w:rPr>
        <w:t>．向中密歇根大学提交申请人名单和成绩单：每年</w:t>
      </w:r>
      <w:r w:rsidRPr="005A43BF">
        <w:rPr>
          <w:sz w:val="24"/>
        </w:rPr>
        <w:t>3</w:t>
      </w:r>
      <w:r w:rsidRPr="005A43BF">
        <w:rPr>
          <w:rFonts w:hint="eastAsia"/>
          <w:sz w:val="24"/>
        </w:rPr>
        <w:t>月</w:t>
      </w:r>
      <w:r w:rsidRPr="005A43BF">
        <w:rPr>
          <w:sz w:val="24"/>
        </w:rPr>
        <w:t>26-31</w:t>
      </w:r>
      <w:r w:rsidRPr="005A43BF">
        <w:rPr>
          <w:rFonts w:hint="eastAsia"/>
          <w:sz w:val="24"/>
        </w:rPr>
        <w:t>日</w:t>
      </w:r>
    </w:p>
    <w:p w:rsidR="00213FFF" w:rsidRPr="005A43BF" w:rsidRDefault="00213FFF" w:rsidP="002C3984">
      <w:pPr>
        <w:spacing w:line="300" w:lineRule="auto"/>
        <w:rPr>
          <w:sz w:val="24"/>
        </w:rPr>
      </w:pPr>
      <w:r w:rsidRPr="005A43BF">
        <w:rPr>
          <w:sz w:val="24"/>
        </w:rPr>
        <w:t>5</w:t>
      </w:r>
      <w:r w:rsidRPr="005A43BF">
        <w:rPr>
          <w:rFonts w:hint="eastAsia"/>
          <w:sz w:val="24"/>
        </w:rPr>
        <w:t>．学生上中密歇根大学网站申请截止：每年</w:t>
      </w:r>
      <w:smartTag w:uri="urn:schemas-microsoft-com:office:smarttags" w:element="chsdate">
        <w:smartTagPr>
          <w:attr w:name="Year" w:val="2017"/>
          <w:attr w:name="Month" w:val="4"/>
          <w:attr w:name="Day" w:val="30"/>
          <w:attr w:name="IsLunarDate" w:val="False"/>
          <w:attr w:name="IsROCDate" w:val="False"/>
        </w:smartTagPr>
        <w:r w:rsidRPr="005A43BF">
          <w:rPr>
            <w:sz w:val="24"/>
          </w:rPr>
          <w:t>4</w:t>
        </w:r>
        <w:r w:rsidRPr="005A43BF">
          <w:rPr>
            <w:rFonts w:hint="eastAsia"/>
            <w:sz w:val="24"/>
          </w:rPr>
          <w:t>月</w:t>
        </w:r>
        <w:r w:rsidRPr="005A43BF">
          <w:rPr>
            <w:sz w:val="24"/>
          </w:rPr>
          <w:t>30</w:t>
        </w:r>
        <w:r w:rsidRPr="005A43BF">
          <w:rPr>
            <w:rFonts w:hint="eastAsia"/>
            <w:sz w:val="24"/>
          </w:rPr>
          <w:t>日</w:t>
        </w:r>
      </w:smartTag>
    </w:p>
    <w:p w:rsidR="00213FFF" w:rsidRDefault="00213FFF" w:rsidP="002C3984">
      <w:pPr>
        <w:spacing w:line="300" w:lineRule="auto"/>
        <w:rPr>
          <w:sz w:val="24"/>
        </w:rPr>
      </w:pPr>
    </w:p>
    <w:p w:rsidR="00213FFF" w:rsidRDefault="00213FFF" w:rsidP="002C3984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六、咨询：</w:t>
      </w:r>
    </w:p>
    <w:p w:rsidR="00213FFF" w:rsidRDefault="00213FFF" w:rsidP="002C3984">
      <w:pPr>
        <w:spacing w:line="30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．咨询人：周静老师（旭日管理学院新楼</w:t>
      </w:r>
      <w:r>
        <w:rPr>
          <w:sz w:val="24"/>
        </w:rPr>
        <w:t>418</w:t>
      </w:r>
      <w:r>
        <w:rPr>
          <w:rFonts w:hint="eastAsia"/>
          <w:sz w:val="24"/>
        </w:rPr>
        <w:t>室）</w:t>
      </w:r>
    </w:p>
    <w:p w:rsidR="00213FFF" w:rsidRDefault="00213FFF" w:rsidP="002C3984">
      <w:pPr>
        <w:spacing w:line="30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．咨询电话：</w:t>
      </w:r>
      <w:r>
        <w:rPr>
          <w:sz w:val="24"/>
        </w:rPr>
        <w:t>62378953</w:t>
      </w:r>
    </w:p>
    <w:p w:rsidR="00213FFF" w:rsidRDefault="00213FFF" w:rsidP="002C3984">
      <w:pPr>
        <w:spacing w:line="300" w:lineRule="auto"/>
        <w:rPr>
          <w:sz w:val="24"/>
        </w:rPr>
      </w:pPr>
    </w:p>
    <w:p w:rsidR="00213FFF" w:rsidRDefault="00213FFF" w:rsidP="002C3984">
      <w:p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七、报名：</w:t>
      </w:r>
    </w:p>
    <w:p w:rsidR="00213FFF" w:rsidRDefault="00213FFF" w:rsidP="002C3984">
      <w:pPr>
        <w:spacing w:line="300" w:lineRule="auto"/>
        <w:rPr>
          <w:sz w:val="24"/>
        </w:rPr>
      </w:pPr>
      <w:r>
        <w:rPr>
          <w:sz w:val="24"/>
        </w:rPr>
        <w:t xml:space="preserve">1.  </w:t>
      </w:r>
      <w:r>
        <w:rPr>
          <w:rFonts w:hint="eastAsia"/>
          <w:sz w:val="24"/>
        </w:rPr>
        <w:t>负责老师：花蕊老师（辅导员办公室）</w:t>
      </w:r>
    </w:p>
    <w:p w:rsidR="00213FFF" w:rsidRDefault="00213FFF" w:rsidP="002C3984">
      <w:pPr>
        <w:spacing w:line="300" w:lineRule="auto"/>
        <w:rPr>
          <w:sz w:val="24"/>
        </w:rPr>
      </w:pPr>
      <w:r>
        <w:rPr>
          <w:sz w:val="24"/>
        </w:rPr>
        <w:t xml:space="preserve">2.  </w:t>
      </w:r>
      <w:r>
        <w:rPr>
          <w:rFonts w:hint="eastAsia"/>
          <w:sz w:val="24"/>
        </w:rPr>
        <w:t>电话：</w:t>
      </w:r>
      <w:r>
        <w:rPr>
          <w:sz w:val="24"/>
        </w:rPr>
        <w:t>62373020-805</w:t>
      </w:r>
    </w:p>
    <w:bookmarkEnd w:id="0"/>
    <w:p w:rsidR="00213FFF" w:rsidRPr="004C5E69" w:rsidRDefault="00213FFF" w:rsidP="00FE2264">
      <w:pPr>
        <w:widowControl/>
        <w:ind w:leftChars="200" w:left="420"/>
        <w:jc w:val="left"/>
        <w:rPr>
          <w:rFonts w:cs="宋体"/>
          <w:color w:val="333333"/>
          <w:kern w:val="0"/>
          <w:sz w:val="24"/>
        </w:rPr>
      </w:pPr>
    </w:p>
    <w:sectPr w:rsidR="00213FFF" w:rsidRPr="004C5E69" w:rsidSect="00443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CE4" w:rsidRDefault="00F02CE4" w:rsidP="009D5A8A">
      <w:r>
        <w:separator/>
      </w:r>
    </w:p>
  </w:endnote>
  <w:endnote w:type="continuationSeparator" w:id="0">
    <w:p w:rsidR="00F02CE4" w:rsidRDefault="00F02CE4" w:rsidP="009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CE4" w:rsidRDefault="00F02CE4" w:rsidP="009D5A8A">
      <w:r>
        <w:separator/>
      </w:r>
    </w:p>
  </w:footnote>
  <w:footnote w:type="continuationSeparator" w:id="0">
    <w:p w:rsidR="00F02CE4" w:rsidRDefault="00F02CE4" w:rsidP="009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24F5"/>
    <w:multiLevelType w:val="hybridMultilevel"/>
    <w:tmpl w:val="CCAEB4EA"/>
    <w:lvl w:ilvl="0" w:tplc="02C6B724">
      <w:start w:val="1"/>
      <w:numFmt w:val="decimal"/>
      <w:lvlText w:val="%1．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 w15:restartNumberingAfterBreak="0">
    <w:nsid w:val="18C156A0"/>
    <w:multiLevelType w:val="hybridMultilevel"/>
    <w:tmpl w:val="090C5F9C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 w15:restartNumberingAfterBreak="0">
    <w:nsid w:val="1DFC05FB"/>
    <w:multiLevelType w:val="hybridMultilevel"/>
    <w:tmpl w:val="6330A5A2"/>
    <w:lvl w:ilvl="0" w:tplc="02C6B724">
      <w:start w:val="1"/>
      <w:numFmt w:val="decimal"/>
      <w:lvlText w:val="%1．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 w15:restartNumberingAfterBreak="0">
    <w:nsid w:val="20D537BE"/>
    <w:multiLevelType w:val="hybridMultilevel"/>
    <w:tmpl w:val="1604E81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2FE948AF"/>
    <w:multiLevelType w:val="hybridMultilevel"/>
    <w:tmpl w:val="450084F4"/>
    <w:lvl w:ilvl="0" w:tplc="02C6B724">
      <w:start w:val="1"/>
      <w:numFmt w:val="decimal"/>
      <w:lvlText w:val="%1．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 w15:restartNumberingAfterBreak="0">
    <w:nsid w:val="3371275A"/>
    <w:multiLevelType w:val="multilevel"/>
    <w:tmpl w:val="337127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64"/>
    <w:rsid w:val="0003029E"/>
    <w:rsid w:val="000435EF"/>
    <w:rsid w:val="000B7DF2"/>
    <w:rsid w:val="000D3A3E"/>
    <w:rsid w:val="000E336A"/>
    <w:rsid w:val="00123BDF"/>
    <w:rsid w:val="00123C69"/>
    <w:rsid w:val="00192BC7"/>
    <w:rsid w:val="00196FF8"/>
    <w:rsid w:val="001A3365"/>
    <w:rsid w:val="001B7178"/>
    <w:rsid w:val="001C09C2"/>
    <w:rsid w:val="001D2BDB"/>
    <w:rsid w:val="001E2AA6"/>
    <w:rsid w:val="001F34F4"/>
    <w:rsid w:val="001F42EC"/>
    <w:rsid w:val="00202791"/>
    <w:rsid w:val="00213FFF"/>
    <w:rsid w:val="0024799A"/>
    <w:rsid w:val="00277F57"/>
    <w:rsid w:val="00280CC5"/>
    <w:rsid w:val="002819FB"/>
    <w:rsid w:val="002A53F7"/>
    <w:rsid w:val="002C3984"/>
    <w:rsid w:val="002C6305"/>
    <w:rsid w:val="002C691D"/>
    <w:rsid w:val="002F087D"/>
    <w:rsid w:val="0032475A"/>
    <w:rsid w:val="003624C5"/>
    <w:rsid w:val="0042048A"/>
    <w:rsid w:val="00443656"/>
    <w:rsid w:val="00455F96"/>
    <w:rsid w:val="004628FB"/>
    <w:rsid w:val="00481F9F"/>
    <w:rsid w:val="004C5E69"/>
    <w:rsid w:val="004F6886"/>
    <w:rsid w:val="005954D7"/>
    <w:rsid w:val="005A43BF"/>
    <w:rsid w:val="005E1241"/>
    <w:rsid w:val="005E1FE1"/>
    <w:rsid w:val="005E420D"/>
    <w:rsid w:val="006A6B4D"/>
    <w:rsid w:val="006B458F"/>
    <w:rsid w:val="006D154F"/>
    <w:rsid w:val="006D29CF"/>
    <w:rsid w:val="00712C45"/>
    <w:rsid w:val="007523D3"/>
    <w:rsid w:val="00776043"/>
    <w:rsid w:val="007D2325"/>
    <w:rsid w:val="008450F6"/>
    <w:rsid w:val="00886091"/>
    <w:rsid w:val="008A22A9"/>
    <w:rsid w:val="008A56A8"/>
    <w:rsid w:val="008A7167"/>
    <w:rsid w:val="008D6A2B"/>
    <w:rsid w:val="008D7846"/>
    <w:rsid w:val="00905396"/>
    <w:rsid w:val="00911AFC"/>
    <w:rsid w:val="00936E8F"/>
    <w:rsid w:val="00966794"/>
    <w:rsid w:val="009A788D"/>
    <w:rsid w:val="009D5A8A"/>
    <w:rsid w:val="00A11F24"/>
    <w:rsid w:val="00A236D2"/>
    <w:rsid w:val="00A33601"/>
    <w:rsid w:val="00A34E00"/>
    <w:rsid w:val="00AA0B2E"/>
    <w:rsid w:val="00AC4C89"/>
    <w:rsid w:val="00B35A9E"/>
    <w:rsid w:val="00B44A97"/>
    <w:rsid w:val="00B9148F"/>
    <w:rsid w:val="00BA0288"/>
    <w:rsid w:val="00C34559"/>
    <w:rsid w:val="00C367CF"/>
    <w:rsid w:val="00C72C9D"/>
    <w:rsid w:val="00C86C10"/>
    <w:rsid w:val="00CB0B27"/>
    <w:rsid w:val="00CB0F0D"/>
    <w:rsid w:val="00CC1652"/>
    <w:rsid w:val="00D10275"/>
    <w:rsid w:val="00D43EF9"/>
    <w:rsid w:val="00D9616A"/>
    <w:rsid w:val="00DA0F8A"/>
    <w:rsid w:val="00DE44BA"/>
    <w:rsid w:val="00E016C8"/>
    <w:rsid w:val="00EA7068"/>
    <w:rsid w:val="00EC1E40"/>
    <w:rsid w:val="00F02CE4"/>
    <w:rsid w:val="00F2063D"/>
    <w:rsid w:val="00F35E56"/>
    <w:rsid w:val="00F87DC5"/>
    <w:rsid w:val="00F92CCD"/>
    <w:rsid w:val="00FD414E"/>
    <w:rsid w:val="00FE2264"/>
    <w:rsid w:val="00FE633E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E8F3ECF7-B6CC-4791-A73F-B643400B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6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226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FE2264"/>
    <w:pPr>
      <w:ind w:firstLineChars="200" w:firstLine="420"/>
    </w:pPr>
  </w:style>
  <w:style w:type="paragraph" w:customStyle="1" w:styleId="1">
    <w:name w:val="列出段落1"/>
    <w:basedOn w:val="a"/>
    <w:uiPriority w:val="99"/>
    <w:rsid w:val="00FE2264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5">
    <w:name w:val="header"/>
    <w:basedOn w:val="a"/>
    <w:link w:val="Char"/>
    <w:uiPriority w:val="99"/>
    <w:unhideWhenUsed/>
    <w:rsid w:val="009D5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D5A8A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D5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D5A8A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1648</Characters>
  <Application>Microsoft Office Word</Application>
  <DocSecurity>0</DocSecurity>
  <Lines>13</Lines>
  <Paragraphs>3</Paragraphs>
  <ScaleCrop>false</ScaleCrop>
  <Company>Lenovo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Zll</cp:lastModifiedBy>
  <cp:revision>2</cp:revision>
  <dcterms:created xsi:type="dcterms:W3CDTF">2017-01-12T09:23:00Z</dcterms:created>
  <dcterms:modified xsi:type="dcterms:W3CDTF">2017-01-12T09:23:00Z</dcterms:modified>
</cp:coreProperties>
</file>